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ED53D" w14:textId="77777777" w:rsidR="002F7992" w:rsidRPr="002F7992" w:rsidRDefault="002F7992" w:rsidP="00013C78">
      <w:pPr>
        <w:autoSpaceDE w:val="0"/>
        <w:autoSpaceDN w:val="0"/>
        <w:adjustRightInd w:val="0"/>
        <w:spacing w:after="200"/>
        <w:jc w:val="center"/>
        <w:rPr>
          <w:rFonts w:ascii="Times New Roman" w:hAnsi="Times New Roman" w:cs="Times New Roman"/>
          <w:b/>
          <w:bCs/>
          <w:color w:val="343434"/>
          <w:sz w:val="32"/>
          <w:szCs w:val="32"/>
        </w:rPr>
      </w:pPr>
      <w:r w:rsidRPr="002F7992">
        <w:rPr>
          <w:rFonts w:ascii="Times New Roman" w:hAnsi="Times New Roman" w:cs="Times New Roman"/>
          <w:b/>
          <w:bCs/>
          <w:color w:val="343434"/>
          <w:sz w:val="32"/>
          <w:szCs w:val="32"/>
        </w:rPr>
        <w:t>Election teams</w:t>
      </w:r>
    </w:p>
    <w:p w14:paraId="3F5499E6" w14:textId="77777777" w:rsidR="002F7992" w:rsidRDefault="002F7992" w:rsidP="002F7992">
      <w:pPr>
        <w:numPr>
          <w:ilvl w:val="0"/>
          <w:numId w:val="1"/>
        </w:numPr>
        <w:tabs>
          <w:tab w:val="left" w:pos="20"/>
          <w:tab w:val="left" w:pos="392"/>
        </w:tabs>
        <w:autoSpaceDE w:val="0"/>
        <w:autoSpaceDN w:val="0"/>
        <w:adjustRightInd w:val="0"/>
        <w:spacing w:after="160" w:line="288" w:lineRule="auto"/>
        <w:ind w:left="392" w:hanging="393"/>
        <w:rPr>
          <w:rFonts w:ascii="Times New Roman" w:hAnsi="Times New Roman" w:cs="Times New Roman"/>
          <w:color w:val="000000"/>
          <w:sz w:val="32"/>
          <w:szCs w:val="32"/>
        </w:rPr>
      </w:pPr>
      <w:r w:rsidRPr="002F7992">
        <w:rPr>
          <w:rFonts w:ascii="Times New Roman" w:hAnsi="Times New Roman" w:cs="Times New Roman"/>
          <w:color w:val="000000"/>
          <w:sz w:val="32"/>
          <w:szCs w:val="32"/>
        </w:rPr>
        <w:t xml:space="preserve">In </w:t>
      </w:r>
      <w:r>
        <w:rPr>
          <w:rFonts w:ascii="Times New Roman" w:hAnsi="Times New Roman" w:cs="Times New Roman"/>
          <w:color w:val="000000"/>
          <w:sz w:val="32"/>
          <w:szCs w:val="32"/>
        </w:rPr>
        <w:t>an effort to reach High Performance Status</w:t>
      </w:r>
      <w:r w:rsidRPr="002F7992">
        <w:rPr>
          <w:rFonts w:ascii="Times New Roman" w:hAnsi="Times New Roman" w:cs="Times New Roman"/>
          <w:color w:val="000000"/>
          <w:sz w:val="32"/>
          <w:szCs w:val="32"/>
        </w:rPr>
        <w:t xml:space="preserve">, </w:t>
      </w:r>
      <w:proofErr w:type="spellStart"/>
      <w:r w:rsidRPr="002F7992">
        <w:rPr>
          <w:rFonts w:ascii="Times New Roman" w:hAnsi="Times New Roman" w:cs="Times New Roman"/>
          <w:color w:val="000000"/>
          <w:sz w:val="32"/>
          <w:szCs w:val="32"/>
        </w:rPr>
        <w:t>Aracoma</w:t>
      </w:r>
      <w:proofErr w:type="spellEnd"/>
      <w:r w:rsidRPr="002F7992">
        <w:rPr>
          <w:rFonts w:ascii="Times New Roman" w:hAnsi="Times New Roman" w:cs="Times New Roman"/>
          <w:color w:val="000000"/>
          <w:sz w:val="32"/>
          <w:szCs w:val="32"/>
        </w:rPr>
        <w:t xml:space="preserve"> Lodge #481 must adopt a more nationally compliant election process. </w:t>
      </w:r>
      <w:r>
        <w:rPr>
          <w:rFonts w:ascii="Times New Roman" w:hAnsi="Times New Roman" w:cs="Times New Roman"/>
          <w:color w:val="000000"/>
          <w:sz w:val="32"/>
          <w:szCs w:val="32"/>
        </w:rPr>
        <w:t>I</w:t>
      </w:r>
      <w:r w:rsidRPr="002F7992">
        <w:rPr>
          <w:rFonts w:ascii="Times New Roman" w:hAnsi="Times New Roman" w:cs="Times New Roman"/>
          <w:color w:val="000000"/>
          <w:sz w:val="32"/>
          <w:szCs w:val="32"/>
        </w:rPr>
        <w:t xml:space="preserve">n </w:t>
      </w:r>
      <w:r>
        <w:rPr>
          <w:rFonts w:ascii="Times New Roman" w:hAnsi="Times New Roman" w:cs="Times New Roman"/>
          <w:color w:val="000000"/>
          <w:sz w:val="32"/>
          <w:szCs w:val="32"/>
        </w:rPr>
        <w:t>recent history,</w:t>
      </w:r>
      <w:r w:rsidRPr="002F7992">
        <w:rPr>
          <w:rFonts w:ascii="Times New Roman" w:hAnsi="Times New Roman" w:cs="Times New Roman"/>
          <w:color w:val="000000"/>
          <w:sz w:val="32"/>
          <w:szCs w:val="32"/>
        </w:rPr>
        <w:t xml:space="preserve"> the lodge has allowed troops to conduct independent elections </w:t>
      </w:r>
      <w:r>
        <w:rPr>
          <w:rFonts w:ascii="Times New Roman" w:hAnsi="Times New Roman" w:cs="Times New Roman"/>
          <w:color w:val="000000"/>
          <w:sz w:val="32"/>
          <w:szCs w:val="32"/>
        </w:rPr>
        <w:t>for new</w:t>
      </w:r>
      <w:r w:rsidRPr="002F7992">
        <w:rPr>
          <w:rFonts w:ascii="Times New Roman" w:hAnsi="Times New Roman" w:cs="Times New Roman"/>
          <w:color w:val="000000"/>
          <w:sz w:val="32"/>
          <w:szCs w:val="32"/>
        </w:rPr>
        <w:t xml:space="preserve"> potential </w:t>
      </w:r>
      <w:proofErr w:type="spellStart"/>
      <w:r>
        <w:rPr>
          <w:rFonts w:ascii="Times New Roman" w:hAnsi="Times New Roman" w:cs="Times New Roman"/>
          <w:color w:val="000000"/>
          <w:sz w:val="32"/>
          <w:szCs w:val="32"/>
        </w:rPr>
        <w:t>A</w:t>
      </w:r>
      <w:r w:rsidRPr="002F7992">
        <w:rPr>
          <w:rFonts w:ascii="Times New Roman" w:hAnsi="Times New Roman" w:cs="Times New Roman"/>
          <w:color w:val="000000"/>
          <w:sz w:val="32"/>
          <w:szCs w:val="32"/>
        </w:rPr>
        <w:t>rrowmen</w:t>
      </w:r>
      <w:proofErr w:type="spellEnd"/>
      <w:r>
        <w:rPr>
          <w:rFonts w:ascii="Times New Roman" w:hAnsi="Times New Roman" w:cs="Times New Roman"/>
          <w:color w:val="000000"/>
          <w:sz w:val="32"/>
          <w:szCs w:val="32"/>
        </w:rPr>
        <w:t>.</w:t>
      </w:r>
      <w:r w:rsidRPr="002F7992">
        <w:rPr>
          <w:rFonts w:ascii="Times New Roman" w:hAnsi="Times New Roman" w:cs="Times New Roman"/>
          <w:color w:val="000000"/>
          <w:sz w:val="32"/>
          <w:szCs w:val="32"/>
        </w:rPr>
        <w:t xml:space="preserve"> </w:t>
      </w:r>
      <w:r>
        <w:rPr>
          <w:rFonts w:ascii="Times New Roman" w:hAnsi="Times New Roman" w:cs="Times New Roman"/>
          <w:color w:val="000000"/>
          <w:sz w:val="32"/>
          <w:szCs w:val="32"/>
        </w:rPr>
        <w:t xml:space="preserve">Although this process was effective and efficient, </w:t>
      </w:r>
      <w:r w:rsidRPr="002F7992">
        <w:rPr>
          <w:rFonts w:ascii="Times New Roman" w:hAnsi="Times New Roman" w:cs="Times New Roman"/>
          <w:color w:val="000000"/>
          <w:sz w:val="32"/>
          <w:szCs w:val="32"/>
        </w:rPr>
        <w:t>the LEC believe</w:t>
      </w:r>
      <w:r>
        <w:rPr>
          <w:rFonts w:ascii="Times New Roman" w:hAnsi="Times New Roman" w:cs="Times New Roman"/>
          <w:color w:val="000000"/>
          <w:sz w:val="32"/>
          <w:szCs w:val="32"/>
        </w:rPr>
        <w:t>s that now is the time to retrace its steps to the past and once again</w:t>
      </w:r>
      <w:r w:rsidRPr="002F7992">
        <w:rPr>
          <w:rFonts w:ascii="Times New Roman" w:hAnsi="Times New Roman" w:cs="Times New Roman"/>
          <w:color w:val="000000"/>
          <w:sz w:val="32"/>
          <w:szCs w:val="32"/>
        </w:rPr>
        <w:t xml:space="preserve"> conduct and regulate all troop elections</w:t>
      </w:r>
      <w:r>
        <w:rPr>
          <w:rFonts w:ascii="Times New Roman" w:hAnsi="Times New Roman" w:cs="Times New Roman"/>
          <w:color w:val="000000"/>
          <w:sz w:val="32"/>
          <w:szCs w:val="32"/>
        </w:rPr>
        <w:t xml:space="preserve">. This process will not only provide for the lodge members to reconnect but provide a platform that will allow for the education of the unit members as well as provide for a uniform process for all. </w:t>
      </w:r>
    </w:p>
    <w:p w14:paraId="4815A3D5" w14:textId="57498776" w:rsidR="002F7992" w:rsidRDefault="002F7992" w:rsidP="002F7992">
      <w:pPr>
        <w:tabs>
          <w:tab w:val="left" w:pos="20"/>
          <w:tab w:val="left" w:pos="392"/>
        </w:tabs>
        <w:autoSpaceDE w:val="0"/>
        <w:autoSpaceDN w:val="0"/>
        <w:adjustRightInd w:val="0"/>
        <w:spacing w:after="160" w:line="288" w:lineRule="auto"/>
        <w:ind w:left="392"/>
        <w:rPr>
          <w:rFonts w:ascii="Times New Roman" w:hAnsi="Times New Roman" w:cs="Times New Roman"/>
          <w:color w:val="000000"/>
          <w:sz w:val="32"/>
          <w:szCs w:val="32"/>
        </w:rPr>
      </w:pPr>
      <w:r w:rsidRPr="002F7992">
        <w:rPr>
          <w:rFonts w:ascii="Times New Roman" w:hAnsi="Times New Roman" w:cs="Times New Roman"/>
          <w:color w:val="000000"/>
          <w:sz w:val="32"/>
          <w:szCs w:val="32"/>
        </w:rPr>
        <w:t>In order to conduct these elections</w:t>
      </w:r>
      <w:r>
        <w:rPr>
          <w:rFonts w:ascii="Times New Roman" w:hAnsi="Times New Roman" w:cs="Times New Roman"/>
          <w:color w:val="000000"/>
          <w:sz w:val="32"/>
          <w:szCs w:val="32"/>
        </w:rPr>
        <w:t xml:space="preserve">, specific teams of youth and adults will be formed to provide the support for the election process. The desired quota will be individuals from each district as well as a balance of adult members from the districts. This election committee will be active by not only organizing the unit elections but also participating in annual training to include review of Polestar. </w:t>
      </w:r>
    </w:p>
    <w:p w14:paraId="3ADEB01B" w14:textId="0CEDF30A" w:rsidR="00991A36" w:rsidRDefault="00991A36" w:rsidP="002F7992">
      <w:pPr>
        <w:tabs>
          <w:tab w:val="left" w:pos="20"/>
          <w:tab w:val="left" w:pos="392"/>
        </w:tabs>
        <w:autoSpaceDE w:val="0"/>
        <w:autoSpaceDN w:val="0"/>
        <w:adjustRightInd w:val="0"/>
        <w:spacing w:after="160" w:line="288" w:lineRule="auto"/>
        <w:ind w:left="392"/>
        <w:rPr>
          <w:rFonts w:ascii="Times New Roman" w:hAnsi="Times New Roman" w:cs="Times New Roman"/>
          <w:color w:val="000000"/>
          <w:sz w:val="32"/>
          <w:szCs w:val="32"/>
        </w:rPr>
      </w:pPr>
      <w:r>
        <w:rPr>
          <w:rFonts w:ascii="Times New Roman" w:hAnsi="Times New Roman" w:cs="Times New Roman"/>
          <w:color w:val="000000"/>
          <w:sz w:val="32"/>
          <w:szCs w:val="32"/>
        </w:rPr>
        <w:t xml:space="preserve">The committee will attempt to conduct unit elections at local meetings, camporees or summer camp. No youth or adult will facilitate their own unit election. Units will be expected to give </w:t>
      </w:r>
      <w:r w:rsidR="00013C78">
        <w:rPr>
          <w:rFonts w:ascii="Times New Roman" w:hAnsi="Times New Roman" w:cs="Times New Roman"/>
          <w:color w:val="000000"/>
          <w:sz w:val="32"/>
          <w:szCs w:val="32"/>
        </w:rPr>
        <w:t xml:space="preserve">a </w:t>
      </w:r>
      <w:r>
        <w:rPr>
          <w:rFonts w:ascii="Times New Roman" w:hAnsi="Times New Roman" w:cs="Times New Roman"/>
          <w:color w:val="000000"/>
          <w:sz w:val="32"/>
          <w:szCs w:val="32"/>
        </w:rPr>
        <w:t>two</w:t>
      </w:r>
      <w:r w:rsidR="00013C78">
        <w:rPr>
          <w:rFonts w:ascii="Times New Roman" w:hAnsi="Times New Roman" w:cs="Times New Roman"/>
          <w:color w:val="000000"/>
          <w:sz w:val="32"/>
          <w:szCs w:val="32"/>
        </w:rPr>
        <w:t xml:space="preserve"> weeks’ notice</w:t>
      </w:r>
      <w:r>
        <w:rPr>
          <w:rFonts w:ascii="Times New Roman" w:hAnsi="Times New Roman" w:cs="Times New Roman"/>
          <w:color w:val="000000"/>
          <w:sz w:val="32"/>
          <w:szCs w:val="32"/>
        </w:rPr>
        <w:t xml:space="preserve"> before an election is held at a regular meeting. This will allow for adequate scheduling and transportation to be arranged. </w:t>
      </w:r>
    </w:p>
    <w:p w14:paraId="56E6F0AF" w14:textId="4151F1D2" w:rsidR="002F7992" w:rsidRPr="002F7992" w:rsidRDefault="00991A36" w:rsidP="00013C78">
      <w:pPr>
        <w:tabs>
          <w:tab w:val="left" w:pos="20"/>
          <w:tab w:val="left" w:pos="392"/>
        </w:tabs>
        <w:autoSpaceDE w:val="0"/>
        <w:autoSpaceDN w:val="0"/>
        <w:adjustRightInd w:val="0"/>
        <w:spacing w:after="160" w:line="288" w:lineRule="auto"/>
        <w:ind w:left="392"/>
        <w:rPr>
          <w:rFonts w:ascii="Times New Roman" w:hAnsi="Times New Roman" w:cs="Times New Roman"/>
          <w:color w:val="000000"/>
          <w:sz w:val="32"/>
          <w:szCs w:val="32"/>
        </w:rPr>
      </w:pPr>
      <w:r>
        <w:rPr>
          <w:rFonts w:ascii="Times New Roman" w:hAnsi="Times New Roman" w:cs="Times New Roman"/>
          <w:color w:val="000000"/>
          <w:sz w:val="32"/>
          <w:szCs w:val="32"/>
        </w:rPr>
        <w:t xml:space="preserve">The Vice Chief of Inductions will work closely with the Election Committee Chair and election teams to ensure that all elections are completed between January 1 and summer camp each year. All election processes and procedures should follow the prescribed national model. </w:t>
      </w:r>
      <w:r w:rsidR="002F7992" w:rsidRPr="002F7992">
        <w:rPr>
          <w:rFonts w:ascii="Times New Roman" w:hAnsi="Times New Roman" w:cs="Times New Roman"/>
          <w:color w:val="000000"/>
          <w:sz w:val="32"/>
          <w:szCs w:val="32"/>
        </w:rPr>
        <w:t xml:space="preserve"> </w:t>
      </w:r>
      <w:r>
        <w:rPr>
          <w:rFonts w:ascii="Times New Roman" w:hAnsi="Times New Roman" w:cs="Times New Roman"/>
          <w:color w:val="000000"/>
          <w:sz w:val="32"/>
          <w:szCs w:val="32"/>
        </w:rPr>
        <w:t xml:space="preserve">The Election Team program, Committee and Chair information should be added into the current lodge policies and </w:t>
      </w:r>
      <w:r>
        <w:rPr>
          <w:rFonts w:ascii="Times New Roman" w:hAnsi="Times New Roman" w:cs="Times New Roman"/>
          <w:color w:val="000000"/>
          <w:sz w:val="32"/>
          <w:szCs w:val="32"/>
        </w:rPr>
        <w:lastRenderedPageBreak/>
        <w:t xml:space="preserve">procedures. The program shall undergo an annual review with other </w:t>
      </w:r>
      <w:r w:rsidR="00013C78">
        <w:rPr>
          <w:rFonts w:ascii="Times New Roman" w:hAnsi="Times New Roman" w:cs="Times New Roman"/>
          <w:color w:val="000000"/>
          <w:sz w:val="32"/>
          <w:szCs w:val="32"/>
        </w:rPr>
        <w:t xml:space="preserve">permanent and </w:t>
      </w:r>
      <w:r>
        <w:rPr>
          <w:rFonts w:ascii="Times New Roman" w:hAnsi="Times New Roman" w:cs="Times New Roman"/>
          <w:color w:val="000000"/>
          <w:sz w:val="32"/>
          <w:szCs w:val="32"/>
        </w:rPr>
        <w:t>ad hoc committees</w:t>
      </w:r>
      <w:r w:rsidR="00013C78">
        <w:rPr>
          <w:rFonts w:ascii="Times New Roman" w:hAnsi="Times New Roman" w:cs="Times New Roman"/>
          <w:color w:val="000000"/>
          <w:sz w:val="32"/>
          <w:szCs w:val="32"/>
        </w:rPr>
        <w:t>. No changes in the approved policies shall be altered without approval from the LEC.</w:t>
      </w:r>
    </w:p>
    <w:p w14:paraId="74AC4DC0" w14:textId="77777777" w:rsidR="002F7992" w:rsidRPr="002F7992" w:rsidRDefault="002F7992" w:rsidP="002F7992">
      <w:pPr>
        <w:autoSpaceDE w:val="0"/>
        <w:autoSpaceDN w:val="0"/>
        <w:adjustRightInd w:val="0"/>
        <w:spacing w:after="160" w:line="288" w:lineRule="auto"/>
        <w:rPr>
          <w:rFonts w:ascii="Times New Roman" w:hAnsi="Times New Roman" w:cs="Times New Roman"/>
          <w:color w:val="000000"/>
          <w:sz w:val="32"/>
          <w:szCs w:val="32"/>
        </w:rPr>
      </w:pPr>
    </w:p>
    <w:p w14:paraId="112FB956" w14:textId="0F2BE385" w:rsidR="002F7992" w:rsidRPr="00013C78" w:rsidRDefault="002F7992" w:rsidP="00013C78">
      <w:pPr>
        <w:autoSpaceDE w:val="0"/>
        <w:autoSpaceDN w:val="0"/>
        <w:adjustRightInd w:val="0"/>
        <w:spacing w:after="160" w:line="288" w:lineRule="auto"/>
        <w:jc w:val="center"/>
        <w:rPr>
          <w:rFonts w:ascii="Times New Roman" w:hAnsi="Times New Roman" w:cs="Times New Roman"/>
          <w:b/>
          <w:bCs/>
          <w:color w:val="000000"/>
          <w:sz w:val="32"/>
          <w:szCs w:val="32"/>
        </w:rPr>
      </w:pPr>
      <w:r w:rsidRPr="00013C78">
        <w:rPr>
          <w:rFonts w:ascii="Times New Roman" w:hAnsi="Times New Roman" w:cs="Times New Roman"/>
          <w:b/>
          <w:bCs/>
          <w:color w:val="000000"/>
          <w:sz w:val="32"/>
          <w:szCs w:val="32"/>
        </w:rPr>
        <w:t>Summary</w:t>
      </w:r>
    </w:p>
    <w:p w14:paraId="21C4271B" w14:textId="35A6B3B9" w:rsidR="002F7992" w:rsidRDefault="002F7992" w:rsidP="002F7992">
      <w:pPr>
        <w:pStyle w:val="ListParagraph"/>
        <w:numPr>
          <w:ilvl w:val="0"/>
          <w:numId w:val="3"/>
        </w:numPr>
        <w:autoSpaceDE w:val="0"/>
        <w:autoSpaceDN w:val="0"/>
        <w:adjustRightInd w:val="0"/>
        <w:spacing w:after="160" w:line="288" w:lineRule="auto"/>
        <w:rPr>
          <w:rFonts w:ascii="Times New Roman" w:hAnsi="Times New Roman" w:cs="Times New Roman"/>
          <w:color w:val="000000"/>
          <w:sz w:val="32"/>
          <w:szCs w:val="32"/>
        </w:rPr>
      </w:pPr>
      <w:r w:rsidRPr="002F7992">
        <w:rPr>
          <w:rFonts w:ascii="Times New Roman" w:hAnsi="Times New Roman" w:cs="Times New Roman"/>
          <w:color w:val="000000"/>
          <w:sz w:val="32"/>
          <w:szCs w:val="32"/>
        </w:rPr>
        <w:t>Election Committee will reside under Vice Chief of Inductions responsib</w:t>
      </w:r>
      <w:r w:rsidR="00926E69">
        <w:rPr>
          <w:rFonts w:ascii="Times New Roman" w:hAnsi="Times New Roman" w:cs="Times New Roman"/>
          <w:color w:val="000000"/>
          <w:sz w:val="32"/>
          <w:szCs w:val="32"/>
        </w:rPr>
        <w:t>i</w:t>
      </w:r>
      <w:r w:rsidRPr="002F7992">
        <w:rPr>
          <w:rFonts w:ascii="Times New Roman" w:hAnsi="Times New Roman" w:cs="Times New Roman"/>
          <w:color w:val="000000"/>
          <w:sz w:val="32"/>
          <w:szCs w:val="32"/>
        </w:rPr>
        <w:t>lities</w:t>
      </w:r>
      <w:r w:rsidR="00991A36">
        <w:rPr>
          <w:rFonts w:ascii="Times New Roman" w:hAnsi="Times New Roman" w:cs="Times New Roman"/>
          <w:color w:val="000000"/>
          <w:sz w:val="32"/>
          <w:szCs w:val="32"/>
        </w:rPr>
        <w:t>.</w:t>
      </w:r>
    </w:p>
    <w:p w14:paraId="5C36FA9F" w14:textId="7431CD87" w:rsidR="00926E69" w:rsidRDefault="00926E69" w:rsidP="002F7992">
      <w:pPr>
        <w:pStyle w:val="ListParagraph"/>
        <w:numPr>
          <w:ilvl w:val="0"/>
          <w:numId w:val="3"/>
        </w:numPr>
        <w:autoSpaceDE w:val="0"/>
        <w:autoSpaceDN w:val="0"/>
        <w:adjustRightInd w:val="0"/>
        <w:spacing w:after="160" w:line="288" w:lineRule="auto"/>
        <w:rPr>
          <w:rFonts w:ascii="Times New Roman" w:hAnsi="Times New Roman" w:cs="Times New Roman"/>
          <w:color w:val="000000"/>
          <w:sz w:val="32"/>
          <w:szCs w:val="32"/>
        </w:rPr>
      </w:pPr>
      <w:r>
        <w:rPr>
          <w:rFonts w:ascii="Times New Roman" w:hAnsi="Times New Roman" w:cs="Times New Roman"/>
          <w:color w:val="000000"/>
          <w:sz w:val="32"/>
          <w:szCs w:val="32"/>
        </w:rPr>
        <w:t xml:space="preserve">Youth Election Committee Chair shall be annually appointed by LEC. They must be in good standing with the BSA and </w:t>
      </w:r>
      <w:proofErr w:type="spellStart"/>
      <w:r>
        <w:rPr>
          <w:rFonts w:ascii="Times New Roman" w:hAnsi="Times New Roman" w:cs="Times New Roman"/>
          <w:color w:val="000000"/>
          <w:sz w:val="32"/>
          <w:szCs w:val="32"/>
        </w:rPr>
        <w:t>Aracoma</w:t>
      </w:r>
      <w:proofErr w:type="spellEnd"/>
      <w:r w:rsidR="00991A36">
        <w:rPr>
          <w:rFonts w:ascii="Times New Roman" w:hAnsi="Times New Roman" w:cs="Times New Roman"/>
          <w:color w:val="000000"/>
          <w:sz w:val="32"/>
          <w:szCs w:val="32"/>
        </w:rPr>
        <w:t>.</w:t>
      </w:r>
    </w:p>
    <w:p w14:paraId="2FD29CCD" w14:textId="144C37C4" w:rsidR="00926E69" w:rsidRDefault="00926E69" w:rsidP="002F7992">
      <w:pPr>
        <w:pStyle w:val="ListParagraph"/>
        <w:numPr>
          <w:ilvl w:val="0"/>
          <w:numId w:val="3"/>
        </w:numPr>
        <w:autoSpaceDE w:val="0"/>
        <w:autoSpaceDN w:val="0"/>
        <w:adjustRightInd w:val="0"/>
        <w:spacing w:after="160" w:line="288" w:lineRule="auto"/>
        <w:rPr>
          <w:rFonts w:ascii="Times New Roman" w:hAnsi="Times New Roman" w:cs="Times New Roman"/>
          <w:color w:val="000000"/>
          <w:sz w:val="32"/>
          <w:szCs w:val="32"/>
        </w:rPr>
      </w:pPr>
      <w:r>
        <w:rPr>
          <w:rFonts w:ascii="Times New Roman" w:hAnsi="Times New Roman" w:cs="Times New Roman"/>
          <w:color w:val="000000"/>
          <w:sz w:val="32"/>
          <w:szCs w:val="32"/>
        </w:rPr>
        <w:t xml:space="preserve">Election teams will be made of no less than 2 youth and one adult. All must be in good standing with the BSA and </w:t>
      </w:r>
      <w:proofErr w:type="spellStart"/>
      <w:r>
        <w:rPr>
          <w:rFonts w:ascii="Times New Roman" w:hAnsi="Times New Roman" w:cs="Times New Roman"/>
          <w:color w:val="000000"/>
          <w:sz w:val="32"/>
          <w:szCs w:val="32"/>
        </w:rPr>
        <w:t>Aracoma</w:t>
      </w:r>
      <w:proofErr w:type="spellEnd"/>
      <w:r w:rsidR="00991A36">
        <w:rPr>
          <w:rFonts w:ascii="Times New Roman" w:hAnsi="Times New Roman" w:cs="Times New Roman"/>
          <w:color w:val="000000"/>
          <w:sz w:val="32"/>
          <w:szCs w:val="32"/>
        </w:rPr>
        <w:t>.</w:t>
      </w:r>
    </w:p>
    <w:p w14:paraId="69ED887E" w14:textId="4B04049D" w:rsidR="00926E69" w:rsidRDefault="00926E69" w:rsidP="002F7992">
      <w:pPr>
        <w:pStyle w:val="ListParagraph"/>
        <w:numPr>
          <w:ilvl w:val="0"/>
          <w:numId w:val="3"/>
        </w:numPr>
        <w:autoSpaceDE w:val="0"/>
        <w:autoSpaceDN w:val="0"/>
        <w:adjustRightInd w:val="0"/>
        <w:spacing w:after="160" w:line="288" w:lineRule="auto"/>
        <w:rPr>
          <w:rFonts w:ascii="Times New Roman" w:hAnsi="Times New Roman" w:cs="Times New Roman"/>
          <w:color w:val="000000"/>
          <w:sz w:val="32"/>
          <w:szCs w:val="32"/>
        </w:rPr>
      </w:pPr>
      <w:r>
        <w:rPr>
          <w:rFonts w:ascii="Times New Roman" w:hAnsi="Times New Roman" w:cs="Times New Roman"/>
          <w:color w:val="000000"/>
          <w:sz w:val="32"/>
          <w:szCs w:val="32"/>
        </w:rPr>
        <w:t>All policies and procedures must be annually reviewed by the Election Committee. Any changes should be submitted to the LEC</w:t>
      </w:r>
      <w:r w:rsidR="00991A36">
        <w:rPr>
          <w:rFonts w:ascii="Times New Roman" w:hAnsi="Times New Roman" w:cs="Times New Roman"/>
          <w:color w:val="000000"/>
          <w:sz w:val="32"/>
          <w:szCs w:val="32"/>
        </w:rPr>
        <w:t>.</w:t>
      </w:r>
      <w:r>
        <w:rPr>
          <w:rFonts w:ascii="Times New Roman" w:hAnsi="Times New Roman" w:cs="Times New Roman"/>
          <w:color w:val="000000"/>
          <w:sz w:val="32"/>
          <w:szCs w:val="32"/>
        </w:rPr>
        <w:t xml:space="preserve"> and must receive approval of the LEC before they are approved</w:t>
      </w:r>
    </w:p>
    <w:p w14:paraId="4011F9DE" w14:textId="1EC4929D" w:rsidR="00926E69" w:rsidRDefault="00926E69" w:rsidP="002F7992">
      <w:pPr>
        <w:pStyle w:val="ListParagraph"/>
        <w:numPr>
          <w:ilvl w:val="0"/>
          <w:numId w:val="3"/>
        </w:numPr>
        <w:autoSpaceDE w:val="0"/>
        <w:autoSpaceDN w:val="0"/>
        <w:adjustRightInd w:val="0"/>
        <w:spacing w:after="160" w:line="288" w:lineRule="auto"/>
        <w:rPr>
          <w:rFonts w:ascii="Times New Roman" w:hAnsi="Times New Roman" w:cs="Times New Roman"/>
          <w:color w:val="000000"/>
          <w:sz w:val="32"/>
          <w:szCs w:val="32"/>
        </w:rPr>
      </w:pPr>
      <w:r>
        <w:rPr>
          <w:rFonts w:ascii="Times New Roman" w:hAnsi="Times New Roman" w:cs="Times New Roman"/>
          <w:color w:val="000000"/>
          <w:sz w:val="32"/>
          <w:szCs w:val="32"/>
        </w:rPr>
        <w:t xml:space="preserve">All units must host elections with an </w:t>
      </w:r>
      <w:proofErr w:type="spellStart"/>
      <w:r>
        <w:rPr>
          <w:rFonts w:ascii="Times New Roman" w:hAnsi="Times New Roman" w:cs="Times New Roman"/>
          <w:color w:val="000000"/>
          <w:sz w:val="32"/>
          <w:szCs w:val="32"/>
        </w:rPr>
        <w:t>Aracoma</w:t>
      </w:r>
      <w:proofErr w:type="spellEnd"/>
      <w:r>
        <w:rPr>
          <w:rFonts w:ascii="Times New Roman" w:hAnsi="Times New Roman" w:cs="Times New Roman"/>
          <w:color w:val="000000"/>
          <w:sz w:val="32"/>
          <w:szCs w:val="32"/>
        </w:rPr>
        <w:t xml:space="preserve"> election team. No candidates from outside unit elections will be accepted. </w:t>
      </w:r>
    </w:p>
    <w:p w14:paraId="76394D20" w14:textId="103C6AD8" w:rsidR="00926E69" w:rsidRDefault="00926E69" w:rsidP="002F7992">
      <w:pPr>
        <w:pStyle w:val="ListParagraph"/>
        <w:numPr>
          <w:ilvl w:val="0"/>
          <w:numId w:val="3"/>
        </w:numPr>
        <w:autoSpaceDE w:val="0"/>
        <w:autoSpaceDN w:val="0"/>
        <w:adjustRightInd w:val="0"/>
        <w:spacing w:after="160" w:line="288" w:lineRule="auto"/>
        <w:rPr>
          <w:rFonts w:ascii="Times New Roman" w:hAnsi="Times New Roman" w:cs="Times New Roman"/>
          <w:color w:val="000000"/>
          <w:sz w:val="32"/>
          <w:szCs w:val="32"/>
        </w:rPr>
      </w:pPr>
      <w:r>
        <w:rPr>
          <w:rFonts w:ascii="Times New Roman" w:hAnsi="Times New Roman" w:cs="Times New Roman"/>
          <w:color w:val="000000"/>
          <w:sz w:val="32"/>
          <w:szCs w:val="32"/>
        </w:rPr>
        <w:t xml:space="preserve">Elections teams are to support the mission of the OA and </w:t>
      </w:r>
      <w:proofErr w:type="spellStart"/>
      <w:r>
        <w:rPr>
          <w:rFonts w:ascii="Times New Roman" w:hAnsi="Times New Roman" w:cs="Times New Roman"/>
          <w:color w:val="000000"/>
          <w:sz w:val="32"/>
          <w:szCs w:val="32"/>
        </w:rPr>
        <w:t>Aracoma</w:t>
      </w:r>
      <w:proofErr w:type="spellEnd"/>
      <w:r>
        <w:rPr>
          <w:rFonts w:ascii="Times New Roman" w:hAnsi="Times New Roman" w:cs="Times New Roman"/>
          <w:color w:val="000000"/>
          <w:sz w:val="32"/>
          <w:szCs w:val="32"/>
        </w:rPr>
        <w:t xml:space="preserve"> by encouraging non-conflict scheduling by units</w:t>
      </w:r>
    </w:p>
    <w:p w14:paraId="78DB88C7" w14:textId="21D53A5A" w:rsidR="00926E69" w:rsidRDefault="00926E69" w:rsidP="002F7992">
      <w:pPr>
        <w:pStyle w:val="ListParagraph"/>
        <w:numPr>
          <w:ilvl w:val="0"/>
          <w:numId w:val="3"/>
        </w:numPr>
        <w:autoSpaceDE w:val="0"/>
        <w:autoSpaceDN w:val="0"/>
        <w:adjustRightInd w:val="0"/>
        <w:spacing w:after="160" w:line="288" w:lineRule="auto"/>
        <w:rPr>
          <w:rFonts w:ascii="Times New Roman" w:hAnsi="Times New Roman" w:cs="Times New Roman"/>
          <w:color w:val="000000"/>
          <w:sz w:val="32"/>
          <w:szCs w:val="32"/>
        </w:rPr>
      </w:pPr>
      <w:r>
        <w:rPr>
          <w:rFonts w:ascii="Times New Roman" w:hAnsi="Times New Roman" w:cs="Times New Roman"/>
          <w:color w:val="000000"/>
          <w:sz w:val="32"/>
          <w:szCs w:val="32"/>
        </w:rPr>
        <w:t>The election committee will hold an annual training event to review Polestar.</w:t>
      </w:r>
    </w:p>
    <w:p w14:paraId="0C2C64DE" w14:textId="173389AC" w:rsidR="00926E69" w:rsidRDefault="00926E69" w:rsidP="002F7992">
      <w:pPr>
        <w:pStyle w:val="ListParagraph"/>
        <w:numPr>
          <w:ilvl w:val="0"/>
          <w:numId w:val="3"/>
        </w:numPr>
        <w:autoSpaceDE w:val="0"/>
        <w:autoSpaceDN w:val="0"/>
        <w:adjustRightInd w:val="0"/>
        <w:spacing w:after="160" w:line="288" w:lineRule="auto"/>
        <w:rPr>
          <w:rFonts w:ascii="Times New Roman" w:hAnsi="Times New Roman" w:cs="Times New Roman"/>
          <w:color w:val="000000"/>
          <w:sz w:val="32"/>
          <w:szCs w:val="32"/>
        </w:rPr>
      </w:pPr>
      <w:r>
        <w:rPr>
          <w:rFonts w:ascii="Times New Roman" w:hAnsi="Times New Roman" w:cs="Times New Roman"/>
          <w:color w:val="000000"/>
          <w:sz w:val="32"/>
          <w:szCs w:val="32"/>
        </w:rPr>
        <w:t xml:space="preserve">The election committee will annually host an information session with unit representatives to review critical election and conversion information. </w:t>
      </w:r>
    </w:p>
    <w:p w14:paraId="378A189A" w14:textId="348DDC87" w:rsidR="002F7992" w:rsidRPr="00013C78" w:rsidRDefault="00991A36" w:rsidP="002F7992">
      <w:pPr>
        <w:pStyle w:val="ListParagraph"/>
        <w:numPr>
          <w:ilvl w:val="0"/>
          <w:numId w:val="3"/>
        </w:numPr>
        <w:autoSpaceDE w:val="0"/>
        <w:autoSpaceDN w:val="0"/>
        <w:adjustRightInd w:val="0"/>
        <w:spacing w:after="160" w:line="288" w:lineRule="auto"/>
        <w:rPr>
          <w:rFonts w:ascii="Times New Roman" w:hAnsi="Times New Roman" w:cs="Times New Roman"/>
          <w:color w:val="000000"/>
          <w:sz w:val="32"/>
          <w:szCs w:val="32"/>
        </w:rPr>
      </w:pPr>
      <w:r>
        <w:rPr>
          <w:rFonts w:ascii="Times New Roman" w:hAnsi="Times New Roman" w:cs="Times New Roman"/>
          <w:color w:val="000000"/>
          <w:sz w:val="32"/>
          <w:szCs w:val="32"/>
        </w:rPr>
        <w:t>All policies and procedures are subject to the review of the Lodge Chief and Lodge Adviser</w:t>
      </w:r>
      <w:r w:rsidR="00013C78">
        <w:rPr>
          <w:rFonts w:ascii="Times New Roman" w:hAnsi="Times New Roman" w:cs="Times New Roman"/>
          <w:color w:val="000000"/>
          <w:sz w:val="32"/>
          <w:szCs w:val="32"/>
        </w:rPr>
        <w:t>.</w:t>
      </w:r>
    </w:p>
    <w:p w14:paraId="6EE5D202" w14:textId="5DD13F10" w:rsidR="002F7992" w:rsidRPr="002F7992" w:rsidRDefault="002F7992" w:rsidP="002F7992">
      <w:pPr>
        <w:autoSpaceDE w:val="0"/>
        <w:autoSpaceDN w:val="0"/>
        <w:adjustRightInd w:val="0"/>
        <w:spacing w:after="160" w:line="288" w:lineRule="auto"/>
        <w:rPr>
          <w:rFonts w:ascii="Times New Roman" w:hAnsi="Times New Roman" w:cs="Times New Roman"/>
          <w:color w:val="000000"/>
          <w:sz w:val="32"/>
          <w:szCs w:val="32"/>
        </w:rPr>
      </w:pPr>
    </w:p>
    <w:p w14:paraId="7A9B0D6C" w14:textId="0CC5B168" w:rsidR="000E035D" w:rsidRPr="002F7992" w:rsidRDefault="00013C78" w:rsidP="002F7992">
      <w:pPr>
        <w:rPr>
          <w:rFonts w:ascii="Times New Roman" w:hAnsi="Times New Roman" w:cs="Times New Roman"/>
          <w:sz w:val="32"/>
          <w:szCs w:val="32"/>
        </w:rPr>
      </w:pPr>
    </w:p>
    <w:sectPr w:rsidR="000E035D" w:rsidRPr="002F7992" w:rsidSect="00014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AB92EC3"/>
    <w:multiLevelType w:val="hybridMultilevel"/>
    <w:tmpl w:val="701C606A"/>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92"/>
    <w:rsid w:val="00013C78"/>
    <w:rsid w:val="00014951"/>
    <w:rsid w:val="000C0D63"/>
    <w:rsid w:val="002F7992"/>
    <w:rsid w:val="00534B41"/>
    <w:rsid w:val="008654FB"/>
    <w:rsid w:val="00926E69"/>
    <w:rsid w:val="00991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F95792"/>
  <w15:chartTrackingRefBased/>
  <w15:docId w15:val="{ACD78328-FD54-C94C-96A2-87872FDD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2022-03-17T01:27:00Z</dcterms:created>
  <dcterms:modified xsi:type="dcterms:W3CDTF">2022-03-17T02:11:00Z</dcterms:modified>
</cp:coreProperties>
</file>